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933844" w14:textId="0E7AFAE2" w:rsidR="00611F83" w:rsidRDefault="00E217A7" w:rsidP="00E217A7">
      <w:pPr>
        <w:tabs>
          <w:tab w:val="left" w:pos="1530"/>
        </w:tabs>
        <w:rPr>
          <w:rFonts w:asciiTheme="minorHAnsi" w:hAnsiTheme="minorHAnsi" w:cstheme="minorHAnsi"/>
          <w:sz w:val="22"/>
          <w:szCs w:val="22"/>
          <w:lang w:val="ro-RO"/>
        </w:rPr>
      </w:pPr>
      <w:r>
        <w:rPr>
          <w:rFonts w:asciiTheme="minorHAnsi" w:hAnsiTheme="minorHAnsi" w:cstheme="minorHAnsi"/>
          <w:sz w:val="22"/>
          <w:szCs w:val="22"/>
          <w:lang w:val="ro-RO"/>
        </w:rPr>
        <w:tab/>
      </w:r>
    </w:p>
    <w:p w14:paraId="0AA8751B" w14:textId="77777777" w:rsidR="00E8490C" w:rsidRDefault="00E8490C" w:rsidP="00E8490C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6C873153" w14:textId="3CA71817" w:rsidR="00D537C8" w:rsidRPr="00BA6444" w:rsidRDefault="00E8490C" w:rsidP="00E8490C">
      <w:pPr>
        <w:tabs>
          <w:tab w:val="left" w:pos="1245"/>
        </w:tabs>
        <w:rPr>
          <w:rFonts w:asciiTheme="minorHAnsi" w:hAnsiTheme="minorHAnsi" w:cstheme="minorHAnsi"/>
          <w:sz w:val="22"/>
          <w:szCs w:val="22"/>
          <w:lang w:val="ro-RO"/>
        </w:rPr>
      </w:pPr>
      <w:r>
        <w:rPr>
          <w:rFonts w:asciiTheme="minorHAnsi" w:hAnsiTheme="minorHAnsi" w:cstheme="minorHAnsi"/>
          <w:sz w:val="22"/>
          <w:szCs w:val="22"/>
          <w:lang w:val="ro-RO"/>
        </w:rPr>
        <w:tab/>
      </w:r>
    </w:p>
    <w:p w14:paraId="421800DE" w14:textId="60C8F4DD" w:rsidR="009644F3" w:rsidRPr="00BA6444" w:rsidRDefault="009644F3" w:rsidP="00A944B6">
      <w:pPr>
        <w:pStyle w:val="Heading1"/>
        <w:ind w:right="-324"/>
        <w:rPr>
          <w:lang w:val="ro-RO"/>
        </w:rPr>
      </w:pPr>
      <w:bookmarkStart w:id="0" w:name="_Toc154131137"/>
      <w:r w:rsidRPr="00BA6444">
        <w:rPr>
          <w:lang w:val="ro-RO"/>
        </w:rPr>
        <w:t>Graficul de prefinanțare/plată/rambursare a cheltuielilor</w:t>
      </w:r>
      <w:bookmarkEnd w:id="0"/>
      <w:r w:rsidRPr="00BA6444">
        <w:rPr>
          <w:lang w:val="ro-RO"/>
        </w:rPr>
        <w:t xml:space="preserve"> </w:t>
      </w:r>
    </w:p>
    <w:p w14:paraId="72379B8B" w14:textId="77777777" w:rsidR="009644F3" w:rsidRPr="00BA6444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2010"/>
        <w:gridCol w:w="2035"/>
        <w:gridCol w:w="2033"/>
        <w:gridCol w:w="2033"/>
        <w:gridCol w:w="2019"/>
      </w:tblGrid>
      <w:tr w:rsidR="009644F3" w:rsidRPr="00BA6444" w14:paraId="5056E30C" w14:textId="77777777" w:rsidTr="009644F3">
        <w:tc>
          <w:tcPr>
            <w:tcW w:w="2039" w:type="dxa"/>
          </w:tcPr>
          <w:p w14:paraId="068D8FDA" w14:textId="763E1D1F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Luna</w:t>
            </w:r>
          </w:p>
        </w:tc>
        <w:tc>
          <w:tcPr>
            <w:tcW w:w="2039" w:type="dxa"/>
          </w:tcPr>
          <w:p w14:paraId="7FD44FA5" w14:textId="432B3769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Nr. cererii de /plată/rambursare</w:t>
            </w:r>
          </w:p>
        </w:tc>
        <w:tc>
          <w:tcPr>
            <w:tcW w:w="2039" w:type="dxa"/>
          </w:tcPr>
          <w:p w14:paraId="0F0068A7" w14:textId="0D9DDCF0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Valoarea estimată a cheltuielilor eligibile ce vor fi solicitate în cererea de plată/rambursare (lei)*</w:t>
            </w:r>
          </w:p>
        </w:tc>
        <w:tc>
          <w:tcPr>
            <w:tcW w:w="2039" w:type="dxa"/>
          </w:tcPr>
          <w:p w14:paraId="1DBB7DF3" w14:textId="7F66A78A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Luna depunerii cererii de plata/rambursare</w:t>
            </w:r>
          </w:p>
        </w:tc>
        <w:tc>
          <w:tcPr>
            <w:tcW w:w="2040" w:type="dxa"/>
          </w:tcPr>
          <w:p w14:paraId="3CDB9E5B" w14:textId="617A7CC9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Valoare stimulente financiare</w:t>
            </w:r>
          </w:p>
        </w:tc>
      </w:tr>
      <w:tr w:rsidR="009644F3" w:rsidRPr="00BA6444" w14:paraId="3C519104" w14:textId="77777777" w:rsidTr="009644F3">
        <w:tc>
          <w:tcPr>
            <w:tcW w:w="2039" w:type="dxa"/>
          </w:tcPr>
          <w:p w14:paraId="305122F8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33B7553E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1B4DFA80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198FC536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</w:tcPr>
          <w:p w14:paraId="3B8D71BF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644F3" w:rsidRPr="00BA6444" w14:paraId="7CA65A26" w14:textId="77777777" w:rsidTr="009644F3">
        <w:tc>
          <w:tcPr>
            <w:tcW w:w="2039" w:type="dxa"/>
          </w:tcPr>
          <w:p w14:paraId="20351E1F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30D152AB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695D47EE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3A9D5F2F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</w:tcPr>
          <w:p w14:paraId="4259733A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644F3" w:rsidRPr="00BA6444" w14:paraId="3397EED5" w14:textId="77777777" w:rsidTr="009644F3">
        <w:tc>
          <w:tcPr>
            <w:tcW w:w="2039" w:type="dxa"/>
          </w:tcPr>
          <w:p w14:paraId="6DB8753E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5876C25C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5F0B208E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48ECDF52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</w:tcPr>
          <w:p w14:paraId="424030AB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644F3" w:rsidRPr="00BA6444" w14:paraId="7C8C9447" w14:textId="77777777" w:rsidTr="009644F3">
        <w:tc>
          <w:tcPr>
            <w:tcW w:w="2039" w:type="dxa"/>
            <w:tcBorders>
              <w:bottom w:val="single" w:sz="4" w:space="0" w:color="auto"/>
            </w:tcBorders>
          </w:tcPr>
          <w:p w14:paraId="2C6D927A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02992844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48AA794B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4EFBFBC1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14:paraId="33F5ECDC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644F3" w:rsidRPr="00BA6444" w14:paraId="552EA2A6" w14:textId="77777777" w:rsidTr="009644F3">
        <w:tc>
          <w:tcPr>
            <w:tcW w:w="2039" w:type="dxa"/>
            <w:shd w:val="clear" w:color="auto" w:fill="E7E6E6" w:themeFill="background2"/>
          </w:tcPr>
          <w:p w14:paraId="58BE488C" w14:textId="4997496C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</w:t>
            </w:r>
          </w:p>
        </w:tc>
        <w:tc>
          <w:tcPr>
            <w:tcW w:w="2039" w:type="dxa"/>
            <w:shd w:val="clear" w:color="auto" w:fill="E7E6E6" w:themeFill="background2"/>
          </w:tcPr>
          <w:p w14:paraId="16F20ADD" w14:textId="652243E0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 An I</w:t>
            </w:r>
          </w:p>
        </w:tc>
        <w:tc>
          <w:tcPr>
            <w:tcW w:w="2039" w:type="dxa"/>
            <w:shd w:val="clear" w:color="auto" w:fill="E7E6E6" w:themeFill="background2"/>
          </w:tcPr>
          <w:p w14:paraId="5E977841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  <w:shd w:val="clear" w:color="auto" w:fill="E7E6E6" w:themeFill="background2"/>
          </w:tcPr>
          <w:p w14:paraId="73ED49C0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  <w:shd w:val="clear" w:color="auto" w:fill="E7E6E6" w:themeFill="background2"/>
          </w:tcPr>
          <w:p w14:paraId="7133396B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644F3" w:rsidRPr="00BA6444" w14:paraId="01F9D2B8" w14:textId="77777777" w:rsidTr="009644F3">
        <w:tc>
          <w:tcPr>
            <w:tcW w:w="2039" w:type="dxa"/>
          </w:tcPr>
          <w:p w14:paraId="6EC818C0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0D6A66BA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45F3B37A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31393B38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</w:tcPr>
          <w:p w14:paraId="7BA19C65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644F3" w:rsidRPr="00BA6444" w14:paraId="1795E8FE" w14:textId="77777777" w:rsidTr="009644F3">
        <w:tc>
          <w:tcPr>
            <w:tcW w:w="2039" w:type="dxa"/>
          </w:tcPr>
          <w:p w14:paraId="14DD5B18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0AFC61CB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0F405375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31CE7783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</w:tcPr>
          <w:p w14:paraId="58CBA56B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644F3" w:rsidRPr="00BA6444" w14:paraId="49581116" w14:textId="77777777" w:rsidTr="009644F3">
        <w:tc>
          <w:tcPr>
            <w:tcW w:w="2039" w:type="dxa"/>
            <w:tcBorders>
              <w:bottom w:val="single" w:sz="4" w:space="0" w:color="auto"/>
            </w:tcBorders>
          </w:tcPr>
          <w:p w14:paraId="6D181A0F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50AC9DB8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092B87D2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66062CF2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14:paraId="15F73FD2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9247B" w:rsidRPr="00BA6444" w14:paraId="24C2FE2D" w14:textId="77777777" w:rsidTr="009644F3">
        <w:tc>
          <w:tcPr>
            <w:tcW w:w="2039" w:type="dxa"/>
            <w:shd w:val="clear" w:color="auto" w:fill="E7E6E6" w:themeFill="background2"/>
          </w:tcPr>
          <w:p w14:paraId="529462DD" w14:textId="40BAC09A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</w:t>
            </w:r>
          </w:p>
        </w:tc>
        <w:tc>
          <w:tcPr>
            <w:tcW w:w="2039" w:type="dxa"/>
            <w:shd w:val="clear" w:color="auto" w:fill="E7E6E6" w:themeFill="background2"/>
          </w:tcPr>
          <w:p w14:paraId="21A1AB61" w14:textId="61EB99F2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 An II</w:t>
            </w:r>
          </w:p>
        </w:tc>
        <w:tc>
          <w:tcPr>
            <w:tcW w:w="2039" w:type="dxa"/>
            <w:shd w:val="clear" w:color="auto" w:fill="E7E6E6" w:themeFill="background2"/>
          </w:tcPr>
          <w:p w14:paraId="52385BB7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  <w:shd w:val="clear" w:color="auto" w:fill="E7E6E6" w:themeFill="background2"/>
          </w:tcPr>
          <w:p w14:paraId="57234D27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  <w:shd w:val="clear" w:color="auto" w:fill="E7E6E6" w:themeFill="background2"/>
          </w:tcPr>
          <w:p w14:paraId="0053AA90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9644F3" w:rsidRPr="00BA6444" w14:paraId="3BD64BE1" w14:textId="77777777" w:rsidTr="009644F3">
        <w:tc>
          <w:tcPr>
            <w:tcW w:w="2039" w:type="dxa"/>
          </w:tcPr>
          <w:p w14:paraId="679DD019" w14:textId="7666275E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 Buget*</w:t>
            </w:r>
          </w:p>
        </w:tc>
        <w:tc>
          <w:tcPr>
            <w:tcW w:w="2039" w:type="dxa"/>
          </w:tcPr>
          <w:p w14:paraId="2C454FCF" w14:textId="30474D65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A6444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 general</w:t>
            </w:r>
          </w:p>
        </w:tc>
        <w:tc>
          <w:tcPr>
            <w:tcW w:w="2039" w:type="dxa"/>
          </w:tcPr>
          <w:p w14:paraId="7A139448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39" w:type="dxa"/>
          </w:tcPr>
          <w:p w14:paraId="5C2C976C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040" w:type="dxa"/>
          </w:tcPr>
          <w:p w14:paraId="35BA0172" w14:textId="77777777" w:rsidR="009644F3" w:rsidRPr="00BA6444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</w:tbl>
    <w:p w14:paraId="58C58105" w14:textId="77777777" w:rsidR="009644F3" w:rsidRPr="00BA6444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3D481221" w14:textId="77777777" w:rsidR="009644F3" w:rsidRPr="00BA6444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BA6444">
        <w:rPr>
          <w:rFonts w:asciiTheme="minorHAnsi" w:hAnsiTheme="minorHAnsi" w:cstheme="minorHAnsi"/>
          <w:sz w:val="22"/>
          <w:szCs w:val="22"/>
          <w:lang w:val="ro-RO"/>
        </w:rPr>
        <w:t xml:space="preserve">*) Totalul pe a doua coloană va fi egal cu valoarea eligibilă a contractului de finanţare. </w:t>
      </w:r>
    </w:p>
    <w:p w14:paraId="4F03EB96" w14:textId="07AE1AD5" w:rsidR="009644F3" w:rsidRPr="00BA6444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BA6444">
        <w:rPr>
          <w:rFonts w:asciiTheme="minorHAnsi" w:hAnsiTheme="minorHAnsi" w:cstheme="minorHAnsi"/>
          <w:sz w:val="22"/>
          <w:szCs w:val="22"/>
          <w:lang w:val="ro-RO"/>
        </w:rPr>
        <w:t>**) Luna „n” de la semnarea contractului de finanţare</w:t>
      </w:r>
    </w:p>
    <w:p w14:paraId="7ACE2078" w14:textId="50C087CA" w:rsidR="009644F3" w:rsidRPr="00BA6444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05263551" w14:textId="25D80B3E" w:rsidR="009644F3" w:rsidRPr="00BA6444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6C340072" w14:textId="2201F4BA" w:rsidR="009644F3" w:rsidRPr="00BA6444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23537C7D" w14:textId="62029046" w:rsidR="000E1A71" w:rsidRPr="00BA6444" w:rsidRDefault="000E1A71">
      <w:pPr>
        <w:rPr>
          <w:rFonts w:asciiTheme="minorHAnsi" w:hAnsiTheme="minorHAnsi" w:cstheme="minorHAnsi"/>
          <w:sz w:val="22"/>
          <w:szCs w:val="22"/>
          <w:lang w:val="ro-RO"/>
        </w:rPr>
      </w:pPr>
    </w:p>
    <w:sectPr w:rsidR="000E1A71" w:rsidRPr="00BA6444" w:rsidSect="00A944B6">
      <w:headerReference w:type="default" r:id="rId8"/>
      <w:pgSz w:w="12240" w:h="15840"/>
      <w:pgMar w:top="851" w:right="540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D9D939" w14:textId="77777777" w:rsidR="00A12074" w:rsidRDefault="00A12074">
      <w:r>
        <w:separator/>
      </w:r>
    </w:p>
  </w:endnote>
  <w:endnote w:type="continuationSeparator" w:id="0">
    <w:p w14:paraId="33EC9E82" w14:textId="77777777" w:rsidR="00A12074" w:rsidRDefault="00A12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948795" w14:textId="77777777" w:rsidR="00A12074" w:rsidRDefault="00A12074">
      <w:r>
        <w:separator/>
      </w:r>
    </w:p>
  </w:footnote>
  <w:footnote w:type="continuationSeparator" w:id="0">
    <w:p w14:paraId="0C35A7AF" w14:textId="77777777" w:rsidR="00A12074" w:rsidRDefault="00A120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80" w:type="dxa"/>
      <w:tblInd w:w="-450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10980"/>
    </w:tblGrid>
    <w:tr w:rsidR="00E217A7" w14:paraId="76E18B27" w14:textId="77777777" w:rsidTr="00A944B6">
      <w:trPr>
        <w:cantSplit/>
      </w:trPr>
      <w:tc>
        <w:tcPr>
          <w:tcW w:w="10980" w:type="dxa"/>
          <w:tcBorders>
            <w:bottom w:val="single" w:sz="4" w:space="0" w:color="333333"/>
          </w:tcBorders>
        </w:tcPr>
        <w:p w14:paraId="52DCACE4" w14:textId="537E3371" w:rsidR="00E217A7" w:rsidRDefault="00E217A7" w:rsidP="00E217A7">
          <w:pPr>
            <w:pStyle w:val="Header"/>
            <w:rPr>
              <w:rFonts w:cs="Arial"/>
              <w:color w:val="333333"/>
              <w:sz w:val="14"/>
            </w:rPr>
          </w:pPr>
          <w:r>
            <w:rPr>
              <w:noProof/>
            </w:rPr>
            <w:drawing>
              <wp:inline distT="0" distB="0" distL="0" distR="0" wp14:anchorId="75FBAB04" wp14:editId="2D1681CC">
                <wp:extent cx="5724525" cy="609600"/>
                <wp:effectExtent l="0" t="0" r="9525" b="0"/>
                <wp:docPr id="1247008823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4525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217A7" w14:paraId="045CDEA0" w14:textId="77777777" w:rsidTr="00A944B6">
      <w:trPr>
        <w:cantSplit/>
      </w:trPr>
      <w:tc>
        <w:tcPr>
          <w:tcW w:w="10980" w:type="dxa"/>
          <w:tcBorders>
            <w:bottom w:val="single" w:sz="4" w:space="0" w:color="333333"/>
          </w:tcBorders>
        </w:tcPr>
        <w:p w14:paraId="45A45FB0" w14:textId="77777777" w:rsidR="00E217A7" w:rsidRDefault="00E217A7" w:rsidP="00E217A7">
          <w:pPr>
            <w:pStyle w:val="Header"/>
            <w:rPr>
              <w:noProof/>
            </w:rPr>
          </w:pPr>
        </w:p>
        <w:p w14:paraId="5895C2BE" w14:textId="12FBF217" w:rsidR="00E217A7" w:rsidRPr="00173A13" w:rsidRDefault="00E217A7" w:rsidP="00A944B6">
          <w:pPr>
            <w:pStyle w:val="Header"/>
            <w:rPr>
              <w:noProof/>
            </w:rPr>
          </w:pPr>
          <w:r w:rsidRPr="00173A13">
            <w:rPr>
              <w:noProof/>
            </w:rPr>
            <w:t>2.1.1. Atenuarea impactului socio-economic al tranziției la neutralitatea climatica în</w:t>
          </w:r>
          <w:r w:rsidR="00A944B6">
            <w:rPr>
              <w:noProof/>
            </w:rPr>
            <w:t xml:space="preserve"> </w:t>
          </w:r>
          <w:r w:rsidRPr="00173A13">
            <w:rPr>
              <w:noProof/>
            </w:rPr>
            <w:t>Județ</w:t>
          </w:r>
          <w:r>
            <w:rPr>
              <w:noProof/>
            </w:rPr>
            <w:t>e</w:t>
          </w:r>
          <w:r w:rsidRPr="00173A13">
            <w:rPr>
              <w:noProof/>
            </w:rPr>
            <w:t>l</w:t>
          </w:r>
          <w:r>
            <w:rPr>
              <w:noProof/>
            </w:rPr>
            <w:t xml:space="preserve">e </w:t>
          </w:r>
          <w:r w:rsidRPr="00ED7B5C">
            <w:rPr>
              <w:noProof/>
            </w:rPr>
            <w:t>Gorj, Hunedoara, Dolj, Galați, Prahova, Mureș</w:t>
          </w:r>
          <w:r w:rsidRPr="00173A13">
            <w:rPr>
              <w:noProof/>
            </w:rPr>
            <w:t>”</w:t>
          </w:r>
          <w:r>
            <w:rPr>
              <w:noProof/>
            </w:rPr>
            <w:t xml:space="preserve">, </w:t>
          </w:r>
          <w:r w:rsidRPr="00173A13">
            <w:rPr>
              <w:noProof/>
            </w:rPr>
            <w:t xml:space="preserve"> acțiunea „Dezvoltarea întreprinderilor și a antreprenoriatului”, componenta:</w:t>
          </w:r>
          <w:r w:rsidR="00A944B6">
            <w:rPr>
              <w:noProof/>
            </w:rPr>
            <w:t xml:space="preserve"> </w:t>
          </w:r>
          <w:r w:rsidRPr="00173A13">
            <w:rPr>
              <w:noProof/>
            </w:rPr>
            <w:t>Sprijin pentru infrastructura de afaceri – Parcuri industriale</w:t>
          </w:r>
        </w:p>
      </w:tc>
    </w:tr>
    <w:tr w:rsidR="00E217A7" w:rsidRPr="00E217A7" w14:paraId="0703977C" w14:textId="77777777" w:rsidTr="00A944B6">
      <w:trPr>
        <w:cantSplit/>
      </w:trPr>
      <w:tc>
        <w:tcPr>
          <w:tcW w:w="10980" w:type="dxa"/>
          <w:tcBorders>
            <w:top w:val="single" w:sz="4" w:space="0" w:color="333333"/>
            <w:bottom w:val="nil"/>
          </w:tcBorders>
        </w:tcPr>
        <w:p w14:paraId="79D54D4E" w14:textId="2B6AF1F3" w:rsidR="00E217A7" w:rsidRPr="00E217A7" w:rsidRDefault="00E217A7" w:rsidP="00E217A7">
          <w:pPr>
            <w:pStyle w:val="Header"/>
            <w:jc w:val="right"/>
            <w:rPr>
              <w:rFonts w:cs="Arial"/>
              <w:b/>
              <w:bCs/>
              <w:color w:val="333333"/>
              <w:sz w:val="16"/>
              <w:szCs w:val="16"/>
            </w:rPr>
          </w:pPr>
          <w:proofErr w:type="spellStart"/>
          <w:r w:rsidRPr="00E217A7">
            <w:rPr>
              <w:rFonts w:cs="Arial"/>
              <w:b/>
              <w:bCs/>
              <w:color w:val="333333"/>
              <w:sz w:val="16"/>
              <w:szCs w:val="16"/>
            </w:rPr>
            <w:t>Anexa</w:t>
          </w:r>
          <w:proofErr w:type="spellEnd"/>
          <w:r w:rsidRPr="00E217A7">
            <w:rPr>
              <w:rFonts w:cs="Arial"/>
              <w:b/>
              <w:bCs/>
              <w:color w:val="333333"/>
              <w:sz w:val="16"/>
              <w:szCs w:val="16"/>
            </w:rPr>
            <w:t xml:space="preserve"> 4 – </w:t>
          </w:r>
          <w:proofErr w:type="spellStart"/>
          <w:r w:rsidRPr="00E217A7">
            <w:rPr>
              <w:rFonts w:cs="Arial"/>
              <w:b/>
              <w:bCs/>
              <w:color w:val="333333"/>
              <w:sz w:val="16"/>
              <w:szCs w:val="16"/>
            </w:rPr>
            <w:t>Graficul</w:t>
          </w:r>
          <w:proofErr w:type="spellEnd"/>
          <w:r w:rsidRPr="00E217A7">
            <w:rPr>
              <w:rFonts w:cs="Arial"/>
              <w:b/>
              <w:bCs/>
              <w:color w:val="333333"/>
              <w:sz w:val="16"/>
              <w:szCs w:val="16"/>
            </w:rPr>
            <w:t xml:space="preserve"> </w:t>
          </w:r>
          <w:proofErr w:type="spellStart"/>
          <w:r w:rsidRPr="00E217A7">
            <w:rPr>
              <w:rFonts w:cs="Arial"/>
              <w:b/>
              <w:bCs/>
              <w:color w:val="333333"/>
              <w:sz w:val="16"/>
              <w:szCs w:val="16"/>
            </w:rPr>
            <w:t>cererilor</w:t>
          </w:r>
          <w:proofErr w:type="spellEnd"/>
          <w:r w:rsidRPr="00E217A7">
            <w:rPr>
              <w:rFonts w:cs="Arial"/>
              <w:b/>
              <w:bCs/>
              <w:color w:val="333333"/>
              <w:sz w:val="16"/>
              <w:szCs w:val="16"/>
            </w:rPr>
            <w:t xml:space="preserve"> de </w:t>
          </w:r>
          <w:proofErr w:type="spellStart"/>
          <w:r w:rsidRPr="00E217A7">
            <w:rPr>
              <w:rFonts w:cs="Arial"/>
              <w:b/>
              <w:bCs/>
              <w:color w:val="333333"/>
              <w:sz w:val="16"/>
              <w:szCs w:val="16"/>
            </w:rPr>
            <w:t>prefinanțare</w:t>
          </w:r>
          <w:proofErr w:type="spellEnd"/>
          <w:r w:rsidRPr="00E217A7">
            <w:rPr>
              <w:rFonts w:cs="Arial"/>
              <w:b/>
              <w:bCs/>
              <w:color w:val="333333"/>
              <w:sz w:val="16"/>
              <w:szCs w:val="16"/>
            </w:rPr>
            <w:t>/</w:t>
          </w:r>
          <w:proofErr w:type="spellStart"/>
          <w:r w:rsidRPr="00E217A7">
            <w:rPr>
              <w:rFonts w:cs="Arial"/>
              <w:b/>
              <w:bCs/>
              <w:color w:val="333333"/>
              <w:sz w:val="16"/>
              <w:szCs w:val="16"/>
            </w:rPr>
            <w:t>plată</w:t>
          </w:r>
          <w:proofErr w:type="spellEnd"/>
          <w:r w:rsidRPr="00E217A7">
            <w:rPr>
              <w:rFonts w:cs="Arial"/>
              <w:b/>
              <w:bCs/>
              <w:color w:val="333333"/>
              <w:sz w:val="16"/>
              <w:szCs w:val="16"/>
            </w:rPr>
            <w:t>/</w:t>
          </w:r>
          <w:proofErr w:type="spellStart"/>
          <w:r w:rsidRPr="00E217A7">
            <w:rPr>
              <w:rFonts w:cs="Arial"/>
              <w:b/>
              <w:bCs/>
              <w:color w:val="333333"/>
              <w:sz w:val="16"/>
              <w:szCs w:val="16"/>
            </w:rPr>
            <w:t>rambursare</w:t>
          </w:r>
          <w:proofErr w:type="spellEnd"/>
        </w:p>
      </w:tc>
    </w:tr>
  </w:tbl>
  <w:p w14:paraId="64C5D0FF" w14:textId="77777777" w:rsidR="00E217A7" w:rsidRDefault="00E217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3150F"/>
    <w:multiLevelType w:val="hybridMultilevel"/>
    <w:tmpl w:val="3E604722"/>
    <w:lvl w:ilvl="0" w:tplc="401AB4E4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62018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473"/>
    <w:rsid w:val="000203BE"/>
    <w:rsid w:val="000E1A71"/>
    <w:rsid w:val="00106923"/>
    <w:rsid w:val="001403B7"/>
    <w:rsid w:val="00207CA4"/>
    <w:rsid w:val="00307259"/>
    <w:rsid w:val="003750B9"/>
    <w:rsid w:val="004C4AC6"/>
    <w:rsid w:val="004D6D70"/>
    <w:rsid w:val="005011EF"/>
    <w:rsid w:val="00515C31"/>
    <w:rsid w:val="00520A3B"/>
    <w:rsid w:val="005719CE"/>
    <w:rsid w:val="00577473"/>
    <w:rsid w:val="00582586"/>
    <w:rsid w:val="005C19C5"/>
    <w:rsid w:val="005F68A8"/>
    <w:rsid w:val="00611F83"/>
    <w:rsid w:val="006C104F"/>
    <w:rsid w:val="006D1FB0"/>
    <w:rsid w:val="00831B94"/>
    <w:rsid w:val="009450FC"/>
    <w:rsid w:val="009644F3"/>
    <w:rsid w:val="00972EA8"/>
    <w:rsid w:val="0099247B"/>
    <w:rsid w:val="00A12074"/>
    <w:rsid w:val="00A757D0"/>
    <w:rsid w:val="00A845EB"/>
    <w:rsid w:val="00A944B6"/>
    <w:rsid w:val="00B86F8C"/>
    <w:rsid w:val="00BA6444"/>
    <w:rsid w:val="00BB1E4D"/>
    <w:rsid w:val="00C05495"/>
    <w:rsid w:val="00C05A40"/>
    <w:rsid w:val="00CD3AAF"/>
    <w:rsid w:val="00D14BE1"/>
    <w:rsid w:val="00D537C8"/>
    <w:rsid w:val="00D731ED"/>
    <w:rsid w:val="00D85A0E"/>
    <w:rsid w:val="00DC5258"/>
    <w:rsid w:val="00E07173"/>
    <w:rsid w:val="00E217A7"/>
    <w:rsid w:val="00E8490C"/>
    <w:rsid w:val="00E87D25"/>
    <w:rsid w:val="00EC0907"/>
    <w:rsid w:val="00ED0EBF"/>
    <w:rsid w:val="00F36856"/>
    <w:rsid w:val="00FC181D"/>
    <w:rsid w:val="00FC3EB4"/>
    <w:rsid w:val="00FC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147038"/>
  <w15:chartTrackingRefBased/>
  <w15:docId w15:val="{4FAD11FC-148C-4DDD-8525-BE9ED8E65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HAnsi"/>
        <w:b/>
        <w:bCs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50B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paragraph" w:styleId="Footer">
    <w:name w:val="footer"/>
    <w:basedOn w:val="Normal"/>
    <w:link w:val="FooterCha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table" w:styleId="TableGrid">
    <w:name w:val="Table Grid"/>
    <w:basedOn w:val="TableNormal"/>
    <w:uiPriority w:val="39"/>
    <w:rsid w:val="00964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537C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3750B9"/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en-GB" w:eastAsia="sk-SK"/>
    </w:rPr>
  </w:style>
  <w:style w:type="paragraph" w:styleId="TOCHeading">
    <w:name w:val="TOC Heading"/>
    <w:basedOn w:val="Heading1"/>
    <w:next w:val="Normal"/>
    <w:uiPriority w:val="39"/>
    <w:unhideWhenUsed/>
    <w:qFormat/>
    <w:rsid w:val="003750B9"/>
    <w:pPr>
      <w:spacing w:line="259" w:lineRule="auto"/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3750B9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3750B9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011EF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011EF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character" w:styleId="FootnoteReference">
    <w:name w:val="footnote reference"/>
    <w:basedOn w:val="DefaultParagraphFont"/>
    <w:uiPriority w:val="99"/>
    <w:semiHidden/>
    <w:unhideWhenUsed/>
    <w:rsid w:val="005011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53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94E13-2BB9-4766-8A96-B59A6A992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Costachescu</dc:creator>
  <cp:keywords/>
  <dc:description/>
  <cp:lastModifiedBy>SPLA</cp:lastModifiedBy>
  <cp:revision>17</cp:revision>
  <dcterms:created xsi:type="dcterms:W3CDTF">2023-03-06T08:52:00Z</dcterms:created>
  <dcterms:modified xsi:type="dcterms:W3CDTF">2025-09-03T06:00:00Z</dcterms:modified>
</cp:coreProperties>
</file>